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E2" w:rsidRDefault="009C3B37" w:rsidP="009C3B37">
      <w:pPr>
        <w:pStyle w:val="a3"/>
      </w:pPr>
      <w:r>
        <w:t>ПРОЕКТ</w:t>
      </w: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Pr="004D3338" w:rsidRDefault="009C3B37" w:rsidP="009C3B37">
      <w:pPr>
        <w:pStyle w:val="a3"/>
      </w:pPr>
    </w:p>
    <w:p w:rsidR="005078D5" w:rsidRPr="004D3338" w:rsidRDefault="005078D5" w:rsidP="009C3B37">
      <w:pPr>
        <w:pStyle w:val="a3"/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0C2D0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</w:t>
      </w:r>
      <w:r w:rsidR="00CE4CF8">
        <w:rPr>
          <w:rFonts w:cs="Times New Roman"/>
          <w:sz w:val="26"/>
          <w:szCs w:val="26"/>
        </w:rPr>
        <w:t>–</w:t>
      </w:r>
      <w:r>
        <w:rPr>
          <w:rFonts w:cs="Times New Roman"/>
          <w:sz w:val="26"/>
          <w:szCs w:val="26"/>
        </w:rPr>
        <w:t xml:space="preserve"> эксперта</w:t>
      </w:r>
      <w:r w:rsidR="00CE4CF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5078D5" w:rsidRPr="004D3338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4D3338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078D5" w:rsidRPr="004D3338" w:rsidRDefault="005078D5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AF1F40" w:rsidRDefault="005078D5" w:rsidP="005078D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A42F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 (</w:t>
      </w:r>
      <w:r w:rsidRPr="005078D5">
        <w:rPr>
          <w:sz w:val="26"/>
          <w:szCs w:val="26"/>
        </w:rPr>
        <w:t xml:space="preserve">далее – </w:t>
      </w:r>
      <w:r w:rsidR="005A42F0">
        <w:rPr>
          <w:sz w:val="26"/>
          <w:szCs w:val="26"/>
        </w:rPr>
        <w:t>ведущий</w:t>
      </w:r>
      <w:r w:rsidRPr="005078D5">
        <w:rPr>
          <w:sz w:val="26"/>
          <w:szCs w:val="26"/>
        </w:rPr>
        <w:t xml:space="preserve"> специалист - эксперт) </w:t>
      </w:r>
      <w:r w:rsidRPr="005078D5">
        <w:rPr>
          <w:rFonts w:cs="Times New Roman"/>
          <w:sz w:val="26"/>
          <w:szCs w:val="26"/>
        </w:rPr>
        <w:t>Инспекции Федеральной налоговой службы</w:t>
      </w:r>
      <w:r w:rsidRPr="00222F53">
        <w:rPr>
          <w:rFonts w:cs="Times New Roman"/>
          <w:sz w:val="26"/>
          <w:szCs w:val="26"/>
        </w:rPr>
        <w:t xml:space="preserve">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</w:t>
      </w:r>
      <w:r w:rsidR="005A42F0">
        <w:rPr>
          <w:rFonts w:ascii="Times New Roman" w:hAnsi="Times New Roman" w:cs="Times New Roman"/>
          <w:sz w:val="26"/>
          <w:szCs w:val="28"/>
        </w:rPr>
        <w:t>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13708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A42F0">
        <w:rPr>
          <w:rFonts w:ascii="Times New Roman" w:hAnsi="Times New Roman" w:cs="Times New Roman"/>
          <w:sz w:val="26"/>
          <w:szCs w:val="26"/>
        </w:rPr>
        <w:t>ведущег</w:t>
      </w:r>
      <w:r>
        <w:rPr>
          <w:rFonts w:ascii="Times New Roman" w:hAnsi="Times New Roman" w:cs="Times New Roman"/>
          <w:sz w:val="26"/>
          <w:szCs w:val="26"/>
        </w:rPr>
        <w:t>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847115" w:rsidRPr="0084711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специалиста - эксперта: </w:t>
      </w:r>
      <w:r w:rsidR="00475E39" w:rsidRPr="00475E39">
        <w:rPr>
          <w:rFonts w:eastAsia="Times New Roman" w:cs="Times New Roman"/>
          <w:sz w:val="26"/>
          <w:szCs w:val="26"/>
          <w:lang w:eastAsia="ru-RU"/>
        </w:rPr>
        <w:t xml:space="preserve">Развитие кадровых технологий на </w:t>
      </w:r>
      <w:proofErr w:type="gramStart"/>
      <w:r w:rsidR="00475E39" w:rsidRPr="00475E39">
        <w:rPr>
          <w:rFonts w:eastAsia="Times New Roman" w:cs="Times New Roman"/>
          <w:sz w:val="26"/>
          <w:szCs w:val="26"/>
          <w:lang w:eastAsia="ru-RU"/>
        </w:rPr>
        <w:t>государственной</w:t>
      </w:r>
      <w:proofErr w:type="gramEnd"/>
      <w:r w:rsidR="00475E39" w:rsidRPr="00475E39">
        <w:rPr>
          <w:rFonts w:eastAsia="Times New Roman" w:cs="Times New Roman"/>
          <w:sz w:val="26"/>
          <w:szCs w:val="26"/>
          <w:lang w:eastAsia="ru-RU"/>
        </w:rPr>
        <w:t xml:space="preserve"> гражданской и муниципальной службе; Регулирование в сфере прохождения государственной гражданской службы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специалиста - эксперта осуществляются приказом начальника Инспекции</w:t>
      </w:r>
      <w:r w:rsidR="005A42F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его обязанности исполняет </w:t>
      </w:r>
      <w:r w:rsidR="005A42F0">
        <w:rPr>
          <w:rFonts w:eastAsia="Times New Roman" w:cs="Times New Roman"/>
          <w:sz w:val="26"/>
          <w:szCs w:val="26"/>
          <w:lang w:eastAsia="ru-RU"/>
        </w:rPr>
        <w:t>главный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отдела.</w:t>
      </w:r>
    </w:p>
    <w:p w:rsidR="00475E39" w:rsidRPr="00475E39" w:rsidRDefault="005A42F0" w:rsidP="00475E3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Ведущий</w:t>
      </w:r>
      <w:r w:rsidR="00475E39"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исполняет обязанности заместителя начальника отдела и главного специалиста-эксперта на период его отсутствия.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78D5" w:rsidRPr="00E82F31" w:rsidRDefault="005078D5" w:rsidP="005078D5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lastRenderedPageBreak/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proofErr w:type="spellStart"/>
      <w:r w:rsidRPr="00E82F31">
        <w:rPr>
          <w:rFonts w:cs="Times New Roman"/>
          <w:sz w:val="27"/>
          <w:szCs w:val="27"/>
        </w:rPr>
        <w:t>безопасности</w:t>
      </w:r>
      <w:proofErr w:type="gramStart"/>
      <w:r w:rsidRPr="00E82F31">
        <w:rPr>
          <w:rFonts w:cs="Times New Roman"/>
          <w:sz w:val="27"/>
          <w:szCs w:val="27"/>
        </w:rPr>
        <w:t>;з</w:t>
      </w:r>
      <w:proofErr w:type="gramEnd"/>
      <w:r w:rsidRPr="00E82F31">
        <w:rPr>
          <w:rFonts w:cs="Times New Roman"/>
          <w:sz w:val="27"/>
          <w:szCs w:val="27"/>
        </w:rPr>
        <w:t>нания</w:t>
      </w:r>
      <w:proofErr w:type="spellEnd"/>
      <w:r w:rsidRPr="00E82F31">
        <w:rPr>
          <w:rFonts w:cs="Times New Roman"/>
          <w:sz w:val="27"/>
          <w:szCs w:val="27"/>
        </w:rPr>
        <w:t xml:space="preserve">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5078D5" w:rsidRPr="00A506D5" w:rsidRDefault="005078D5" w:rsidP="005078D5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5078D5" w:rsidRDefault="005078D5" w:rsidP="005078D5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Бюджетный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Земельный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Жилищный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Налоговый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Таможенный кодекс Таможенного союза;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2004 г. N 79-ФЗ "О государственной гражданской службе Российской Федерации";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5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6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7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8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9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0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1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2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475E39" w:rsidRPr="002C2157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475E39" w:rsidRPr="002C2157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7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8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9" w:history="1">
        <w:r w:rsidR="00475E39" w:rsidRPr="002C2157">
          <w:rPr>
            <w:rFonts w:cs="Times New Roman"/>
            <w:sz w:val="26"/>
            <w:szCs w:val="26"/>
          </w:rPr>
          <w:t>распоряжение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 в части структуры органов местного самоуправления;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2006 г. N 152-ФЗ "О персональных данных";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 марта 2007 г. N 25-ФЗ "О муниципальной службе в Российской Федерации" (в части взаимосвязи муниципальной службы и государственной гражданской службы);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самоуправления".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lastRenderedPageBreak/>
        <w:t xml:space="preserve">Трудовой </w:t>
      </w:r>
      <w:hyperlink r:id="rId34" w:history="1">
        <w:r w:rsidRPr="002C2157">
          <w:rPr>
            <w:rFonts w:cs="Times New Roman"/>
            <w:sz w:val="26"/>
            <w:szCs w:val="26"/>
          </w:rPr>
          <w:t>кодекс</w:t>
        </w:r>
      </w:hyperlink>
      <w:r w:rsidRPr="002C2157">
        <w:rPr>
          <w:rFonts w:cs="Times New Roman"/>
          <w:sz w:val="26"/>
          <w:szCs w:val="26"/>
        </w:rPr>
        <w:t xml:space="preserve"> Российской Федерации;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мая 2003 г. N 58-ФЗ "О системе государственной службы Российской Федерации";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proofErr w:type="gramStart"/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475E39" w:rsidRPr="002C2157">
        <w:rPr>
          <w:rFonts w:cs="Times New Roman"/>
          <w:sz w:val="26"/>
          <w:szCs w:val="26"/>
        </w:rPr>
        <w:t xml:space="preserve"> Федерации";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475E39" w:rsidRPr="002C2157" w:rsidRDefault="00033620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475E39" w:rsidRPr="002C2157" w:rsidRDefault="00033620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475E39" w:rsidRPr="002C2157" w:rsidRDefault="00033620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proofErr w:type="gramStart"/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</w:t>
      </w:r>
      <w:r w:rsidR="00475E39" w:rsidRPr="002C2157">
        <w:rPr>
          <w:rFonts w:cs="Times New Roman"/>
          <w:sz w:val="26"/>
          <w:szCs w:val="26"/>
        </w:rPr>
        <w:lastRenderedPageBreak/>
        <w:t>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  <w:proofErr w:type="gramEnd"/>
    </w:p>
    <w:p w:rsidR="00475E39" w:rsidRPr="002C2157" w:rsidRDefault="0003362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5078D5" w:rsidRPr="002C2157" w:rsidRDefault="005A42F0" w:rsidP="005078D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5078D5" w:rsidRPr="002C2157">
        <w:rPr>
          <w:rFonts w:cs="Times New Roman"/>
          <w:sz w:val="26"/>
          <w:szCs w:val="26"/>
        </w:rPr>
        <w:t xml:space="preserve">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1BC7" w:rsidRDefault="005078D5" w:rsidP="00A61BC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 xml:space="preserve">.2. Иные профессиональные </w:t>
      </w:r>
      <w:proofErr w:type="spellStart"/>
      <w:r w:rsidRPr="00222F53">
        <w:rPr>
          <w:rFonts w:cs="Times New Roman"/>
          <w:sz w:val="26"/>
          <w:szCs w:val="26"/>
        </w:rPr>
        <w:t>знания</w:t>
      </w:r>
      <w:proofErr w:type="gramStart"/>
      <w:r w:rsidRPr="00222F53">
        <w:rPr>
          <w:rFonts w:cs="Times New Roman"/>
          <w:sz w:val="26"/>
          <w:szCs w:val="26"/>
        </w:rPr>
        <w:t>:</w:t>
      </w:r>
      <w:r w:rsidR="00A61BC7">
        <w:rPr>
          <w:rFonts w:cs="Times New Roman"/>
          <w:sz w:val="26"/>
          <w:szCs w:val="26"/>
        </w:rPr>
        <w:t>о</w:t>
      </w:r>
      <w:proofErr w:type="gramEnd"/>
      <w:r w:rsidR="00A61BC7">
        <w:rPr>
          <w:rFonts w:cs="Times New Roman"/>
          <w:sz w:val="26"/>
          <w:szCs w:val="26"/>
        </w:rPr>
        <w:t>сновные</w:t>
      </w:r>
      <w:proofErr w:type="spellEnd"/>
      <w:r w:rsidR="00A61BC7">
        <w:rPr>
          <w:rFonts w:cs="Times New Roman"/>
          <w:sz w:val="26"/>
          <w:szCs w:val="26"/>
        </w:rPr>
        <w:t xml:space="preserve">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 принципы формирования и работы с кадровым резервом в государственном органе; </w:t>
      </w:r>
      <w:proofErr w:type="gramStart"/>
      <w:r w:rsidR="00A61BC7">
        <w:rPr>
          <w:rFonts w:cs="Times New Roman"/>
          <w:sz w:val="26"/>
          <w:szCs w:val="26"/>
        </w:rPr>
        <w:t>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</w:t>
      </w:r>
      <w:proofErr w:type="gramEnd"/>
      <w:r w:rsidR="00A61BC7">
        <w:rPr>
          <w:rFonts w:cs="Times New Roman"/>
          <w:sz w:val="26"/>
          <w:szCs w:val="26"/>
        </w:rPr>
        <w:t xml:space="preserve"> методы прогнозирования численности персонала и подходы к нормированию труда.</w:t>
      </w:r>
    </w:p>
    <w:p w:rsidR="00FE43C9" w:rsidRDefault="005078D5">
      <w:pPr>
        <w:spacing w:after="1" w:line="260" w:lineRule="atLeast"/>
      </w:pPr>
      <w:r w:rsidRPr="003879D8">
        <w:rPr>
          <w:spacing w:val="-2"/>
          <w:sz w:val="26"/>
          <w:szCs w:val="26"/>
        </w:rPr>
        <w:t>6.5. Наличие функциональных знаний:</w:t>
      </w:r>
      <w:r w:rsidR="00FE43C9">
        <w:rPr>
          <w:rFonts w:cs="Times New Roman"/>
          <w:sz w:val="26"/>
        </w:rPr>
        <w:t xml:space="preserve"> 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="00FE43C9">
        <w:rPr>
          <w:rFonts w:cs="Times New Roman"/>
          <w:sz w:val="26"/>
        </w:rPr>
        <w:t>ходатайствования</w:t>
      </w:r>
      <w:proofErr w:type="spellEnd"/>
      <w:r w:rsidR="00FE43C9">
        <w:rPr>
          <w:rFonts w:cs="Times New Roman"/>
          <w:sz w:val="26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</w:t>
      </w:r>
      <w:proofErr w:type="gramStart"/>
      <w:r w:rsidR="00FE43C9">
        <w:rPr>
          <w:rFonts w:cs="Times New Roman"/>
          <w:sz w:val="26"/>
        </w:rPr>
        <w:t xml:space="preserve"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ними; организация наставничества; организация адаптации; порядок составления графика отпусков; порядок предоставления отпусков; </w:t>
      </w:r>
      <w:r w:rsidR="00FE43C9">
        <w:rPr>
          <w:rFonts w:cs="Times New Roman"/>
          <w:sz w:val="26"/>
          <w:szCs w:val="26"/>
        </w:rPr>
        <w:t>работы с кадровым резервом;</w:t>
      </w:r>
      <w:proofErr w:type="gramEnd"/>
      <w:r w:rsidR="00FE43C9">
        <w:rPr>
          <w:rFonts w:cs="Times New Roman"/>
          <w:sz w:val="26"/>
          <w:szCs w:val="26"/>
        </w:rPr>
        <w:t xml:space="preserve">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служащего.</w:t>
      </w:r>
    </w:p>
    <w:p w:rsidR="005078D5" w:rsidRPr="00A15A54" w:rsidRDefault="005078D5" w:rsidP="005078D5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</w:t>
      </w:r>
      <w:r w:rsidRPr="00D115E7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D115E7">
        <w:rPr>
          <w:rFonts w:ascii="Times New Roman" w:hAnsi="Times New Roman" w:cs="Times New Roman"/>
          <w:sz w:val="28"/>
          <w:szCs w:val="28"/>
        </w:rPr>
        <w:t>.</w:t>
      </w:r>
    </w:p>
    <w:p w:rsidR="00A61BC7" w:rsidRDefault="005078D5" w:rsidP="00520B9B">
      <w:pPr>
        <w:spacing w:after="1" w:line="260" w:lineRule="atLeast"/>
        <w:ind w:firstLine="708"/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 w:rsidR="00651ED7">
        <w:rPr>
          <w:rFonts w:cs="Times New Roman"/>
          <w:sz w:val="26"/>
          <w:szCs w:val="26"/>
        </w:rPr>
        <w:t xml:space="preserve"> </w:t>
      </w:r>
      <w:r w:rsidR="00A61BC7">
        <w:rPr>
          <w:rFonts w:cs="Times New Roman"/>
          <w:sz w:val="26"/>
        </w:rPr>
        <w:t>разработка методологии применения технологий управления по целям и управления по результатам;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определение оптимальной кадровой стратегии и кадровой политики организации;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 xml:space="preserve">определение </w:t>
      </w:r>
      <w:r w:rsidR="00A61BC7">
        <w:rPr>
          <w:rFonts w:cs="Times New Roman"/>
          <w:sz w:val="26"/>
        </w:rPr>
        <w:lastRenderedPageBreak/>
        <w:t>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  <w:r w:rsidR="00651ED7">
        <w:rPr>
          <w:rFonts w:cs="Times New Roman"/>
          <w:sz w:val="26"/>
        </w:rPr>
        <w:t xml:space="preserve"> </w:t>
      </w:r>
      <w:proofErr w:type="gramStart"/>
      <w:r w:rsidR="00A61BC7">
        <w:rPr>
          <w:rFonts w:cs="Times New Roman"/>
          <w:sz w:val="26"/>
        </w:rPr>
        <w:t>назначенным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работа в информационной системе кадровой работы.</w:t>
      </w:r>
      <w:proofErr w:type="gramEnd"/>
    </w:p>
    <w:p w:rsidR="00FE43C9" w:rsidRDefault="005078D5">
      <w:pPr>
        <w:spacing w:after="1" w:line="260" w:lineRule="atLeast"/>
      </w:pPr>
      <w:r w:rsidRPr="00A10D6A">
        <w:rPr>
          <w:rFonts w:cs="Times New Roman"/>
          <w:color w:val="000000" w:themeColor="text1"/>
          <w:sz w:val="26"/>
          <w:szCs w:val="26"/>
        </w:rPr>
        <w:t>6.8. </w:t>
      </w:r>
      <w:proofErr w:type="gramStart"/>
      <w:r w:rsidRPr="00A10D6A">
        <w:rPr>
          <w:rFonts w:cs="Times New Roman"/>
          <w:color w:val="000000" w:themeColor="text1"/>
          <w:sz w:val="26"/>
          <w:szCs w:val="26"/>
        </w:rPr>
        <w:t>Наличие функциональных умений:</w:t>
      </w:r>
      <w:r w:rsidR="00D55D4E" w:rsidRPr="00D55D4E">
        <w:rPr>
          <w:rFonts w:cs="Times New Roman"/>
          <w:color w:val="000000" w:themeColor="text1"/>
          <w:sz w:val="26"/>
          <w:szCs w:val="26"/>
        </w:rPr>
        <w:t xml:space="preserve"> </w:t>
      </w:r>
      <w:r w:rsidR="00FE43C9">
        <w:rPr>
          <w:rFonts w:cs="Times New Roman"/>
          <w:sz w:val="26"/>
        </w:rPr>
        <w:t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организация наставничества; организация адаптации; порядок составления графика отпусков; порядок предоставления отпусков;</w:t>
      </w:r>
      <w:proofErr w:type="gramEnd"/>
      <w:r w:rsidR="00FE43C9">
        <w:rPr>
          <w:rFonts w:cs="Times New Roman"/>
          <w:sz w:val="26"/>
        </w:rPr>
        <w:t xml:space="preserve"> </w:t>
      </w:r>
      <w:r w:rsidR="00FE43C9">
        <w:rPr>
          <w:rFonts w:cs="Times New Roman"/>
          <w:sz w:val="26"/>
          <w:szCs w:val="26"/>
        </w:rPr>
        <w:t xml:space="preserve">работы с кадровым резервом;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</w:t>
      </w:r>
      <w:r w:rsidR="00FE43C9">
        <w:rPr>
          <w:rFonts w:cs="Times New Roman"/>
          <w:sz w:val="26"/>
        </w:rPr>
        <w:t>работа с информационными системами и базами данных по ведению, учету кадров.</w:t>
      </w:r>
    </w:p>
    <w:p w:rsidR="005078D5" w:rsidRPr="00A10D6A" w:rsidRDefault="005078D5" w:rsidP="005078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078D5" w:rsidRPr="00F04530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F04530" w:rsidRDefault="005078D5" w:rsidP="005078D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5078D5" w:rsidRPr="00F04530" w:rsidRDefault="005078D5" w:rsidP="005078D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Pr="00FE43C9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667FF6" w:rsidRDefault="00667FF6" w:rsidP="00667FF6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подготовка предложений о реализации положений настоящего Федерального закона, других федеральных законов и иных нормативных правовых актов о гражданской службе и внесение указанных предложений представителю нанимателя;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организация подготовки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организация исчисления стажа работы, дающего право на установление ежемесячной надбавки к должностному окладу за выслугу лет.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организация и обеспечение проведения конкурсов на замещение вакантных должностей гражданской службы;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и обеспечение работы по формированию кадрового резерва Инспекции и обеспечение его эффективного использования;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консультирование гражданских служащих по правовым и иным вопросам гражданской службы;  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участие </w:t>
      </w:r>
      <w:r w:rsidR="007D1940"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оформление командировок и отпусков, составление графика отпусков;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подготовка документов для присвоения классных чинов гражданским служащим; 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bookmarkStart w:id="0" w:name="_Toc106104091"/>
      <w:r w:rsidRPr="00520B9B">
        <w:rPr>
          <w:rFonts w:eastAsiaTheme="minorHAnsi"/>
          <w:sz w:val="26"/>
          <w:szCs w:val="26"/>
          <w:lang w:eastAsia="en-US"/>
        </w:rPr>
        <w:t>подготовка материалов для представления к награждению государственными наградами, ведомственными знаками отличия и Почетной грамотой;</w:t>
      </w:r>
    </w:p>
    <w:bookmarkEnd w:id="0"/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формирование, ведение и выгрузка базы «Дело-Кадры-Смета»;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ведение реестра гражданских служащих в государственном органе;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рассмотрении писем, жалоб и заявлений граждан;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координация и организация оперативного взаимодействия отделов инспекции по вопросам, относящимся к компетенции отдела;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работе по подготовке совещаний и консультаций по вопросам, относящимся к компетенции отдела;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подготовке проектов приказов вопросам основной деятельности в инспекции, распоряжений, протоколов.</w:t>
      </w:r>
    </w:p>
    <w:p w:rsidR="00FE43C9" w:rsidRPr="00520B9B" w:rsidRDefault="00FE43C9" w:rsidP="00FE43C9">
      <w:pPr>
        <w:shd w:val="clear" w:color="auto" w:fill="FFFFFF"/>
        <w:ind w:left="48" w:firstLine="284"/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подготовка и оформление приказов, распоряжений, протоколов, регистрация в журналах и в информационном ресурсе ОРД программы СЭД в установленном порядке;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подготовка документов к последующему хранению и передаче законченных делопроизводством дел в архив инспекции;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ведении работы по обеспечению охраны труда в инспекции;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проведении вводного инструктажа по охране труда с лицами, поступающими на работу, доведение до сведения работников действующих нормативных правовых актов об охране труда;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участие в работе по разработке предложений по улучшению условий и охраны труда, предупреждению травматизма, профессиональных заболеваний; 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участие </w:t>
      </w:r>
      <w:proofErr w:type="gramStart"/>
      <w:r w:rsidRPr="00520B9B">
        <w:rPr>
          <w:rFonts w:eastAsiaTheme="minorHAnsi"/>
          <w:sz w:val="26"/>
          <w:szCs w:val="26"/>
          <w:lang w:eastAsia="en-US"/>
        </w:rPr>
        <w:t>в подготовке документов для назначения выплат по страхованию в связи с несчастными случаями</w:t>
      </w:r>
      <w:proofErr w:type="gramEnd"/>
      <w:r w:rsidRPr="00520B9B">
        <w:rPr>
          <w:rFonts w:eastAsiaTheme="minorHAnsi"/>
          <w:sz w:val="26"/>
          <w:szCs w:val="26"/>
          <w:lang w:eastAsia="en-US"/>
        </w:rPr>
        <w:t xml:space="preserve"> на производстве или профессиональными заболеваниями;</w:t>
      </w:r>
    </w:p>
    <w:p w:rsidR="00FE43C9" w:rsidRPr="00520B9B" w:rsidRDefault="00FE43C9" w:rsidP="00FE43C9">
      <w:pPr>
        <w:pStyle w:val="ab"/>
        <w:ind w:left="11" w:firstLine="273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обеспечивать достоверность подготовленных документов;</w:t>
      </w:r>
    </w:p>
    <w:p w:rsidR="00FE43C9" w:rsidRDefault="007D1940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организация работы по  адаптации поступивших на государственную гражданскую службу государственных гражданских служащих;</w:t>
      </w:r>
    </w:p>
    <w:p w:rsidR="007D1940" w:rsidRDefault="007D1940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организация работы </w:t>
      </w:r>
      <w:r w:rsidR="00520B9B">
        <w:rPr>
          <w:rFonts w:cs="Times New Roman"/>
          <w:sz w:val="26"/>
          <w:szCs w:val="26"/>
        </w:rPr>
        <w:t>наставничеств;</w:t>
      </w:r>
    </w:p>
    <w:p w:rsidR="005078D5" w:rsidRPr="00520B9B" w:rsidRDefault="005078D5" w:rsidP="005078D5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520B9B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rFonts w:cs="Times New Roman"/>
          <w:sz w:val="26"/>
          <w:szCs w:val="26"/>
        </w:rPr>
        <w:t xml:space="preserve">,  Федеральный </w:t>
      </w:r>
      <w:hyperlink r:id="rId50" w:history="1">
        <w:r w:rsidRPr="00520B9B">
          <w:rPr>
            <w:rFonts w:cs="Times New Roman"/>
            <w:sz w:val="26"/>
            <w:szCs w:val="26"/>
          </w:rPr>
          <w:t>закон</w:t>
        </w:r>
      </w:hyperlink>
      <w:r w:rsidRPr="00520B9B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520B9B">
        <w:rPr>
          <w:rFonts w:cs="Times New Roman"/>
          <w:sz w:val="26"/>
          <w:szCs w:val="26"/>
        </w:rPr>
        <w:t>коррупции</w:t>
      </w:r>
      <w:proofErr w:type="gramStart"/>
      <w:r w:rsidRPr="00520B9B">
        <w:rPr>
          <w:rFonts w:cs="Times New Roman"/>
          <w:sz w:val="26"/>
          <w:szCs w:val="26"/>
        </w:rPr>
        <w:t>"и</w:t>
      </w:r>
      <w:proofErr w:type="spellEnd"/>
      <w:proofErr w:type="gramEnd"/>
      <w:r w:rsidRPr="00520B9B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1" w:history="1">
        <w:r w:rsidRPr="00520B9B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rFonts w:cs="Times New Roman"/>
          <w:sz w:val="26"/>
          <w:szCs w:val="26"/>
        </w:rPr>
        <w:t>,  Федеральным</w:t>
      </w:r>
      <w:r w:rsidR="00651ED7">
        <w:rPr>
          <w:rFonts w:cs="Times New Roman"/>
          <w:sz w:val="26"/>
          <w:szCs w:val="26"/>
        </w:rPr>
        <w:t xml:space="preserve"> </w:t>
      </w:r>
      <w:hyperlink r:id="rId52" w:history="1">
        <w:r w:rsidRPr="00520B9B">
          <w:rPr>
            <w:rFonts w:cs="Times New Roman"/>
            <w:sz w:val="26"/>
            <w:szCs w:val="26"/>
          </w:rPr>
          <w:t>закон</w:t>
        </w:r>
      </w:hyperlink>
      <w:r w:rsidRPr="00520B9B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520B9B">
        <w:rPr>
          <w:rFonts w:cs="Times New Roman"/>
          <w:sz w:val="26"/>
          <w:szCs w:val="26"/>
        </w:rPr>
        <w:t>коррупции</w:t>
      </w:r>
      <w:proofErr w:type="gramStart"/>
      <w:r w:rsidRPr="00520B9B">
        <w:rPr>
          <w:rFonts w:cs="Times New Roman"/>
          <w:sz w:val="26"/>
          <w:szCs w:val="26"/>
        </w:rPr>
        <w:t>"и</w:t>
      </w:r>
      <w:proofErr w:type="spellEnd"/>
      <w:proofErr w:type="gramEnd"/>
      <w:r w:rsidRPr="00520B9B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078D5" w:rsidRPr="0006497A" w:rsidRDefault="005078D5" w:rsidP="005078D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lastRenderedPageBreak/>
        <w:t>при решении вопросов, входящих в компетенцию отдела, выполнять распоряжения начальника</w:t>
      </w:r>
      <w:r w:rsidR="002A17F2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заместителя начальника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</w:t>
      </w:r>
      <w:r w:rsidR="002A17F2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заместителя начальника</w:t>
      </w:r>
      <w:proofErr w:type="gramStart"/>
      <w:r w:rsidRPr="0006497A">
        <w:rPr>
          <w:rFonts w:cs="Times New Roman"/>
          <w:sz w:val="26"/>
          <w:szCs w:val="26"/>
        </w:rPr>
        <w:t xml:space="preserve"> </w:t>
      </w:r>
      <w:r w:rsidR="002A17F2">
        <w:rPr>
          <w:rFonts w:cs="Times New Roman"/>
          <w:sz w:val="26"/>
          <w:szCs w:val="26"/>
        </w:rPr>
        <w:t>,</w:t>
      </w:r>
      <w:proofErr w:type="gramEnd"/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предоставлять отчет об исполнении этих указаний;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078D5" w:rsidRPr="00CE4819" w:rsidRDefault="005078D5" w:rsidP="005078D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78D5" w:rsidRPr="006877ED" w:rsidRDefault="005078D5" w:rsidP="005078D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78D5" w:rsidRPr="00C229ED" w:rsidRDefault="005078D5" w:rsidP="005078D5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5078D5" w:rsidRPr="006877ED" w:rsidRDefault="005078D5" w:rsidP="005078D5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78D5" w:rsidRPr="00C7504B" w:rsidRDefault="005078D5" w:rsidP="005078D5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5078D5" w:rsidRPr="00C7504B" w:rsidRDefault="005078D5" w:rsidP="005078D5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78D5" w:rsidRPr="00C7504B" w:rsidRDefault="005078D5" w:rsidP="005078D5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078D5" w:rsidRPr="00C7504B" w:rsidRDefault="005078D5" w:rsidP="005078D5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="00CE4CF8"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078D5" w:rsidRPr="007F6BF4" w:rsidRDefault="005078D5" w:rsidP="005078D5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="001F3207" w:rsidRPr="00583E99">
        <w:rPr>
          <w:rFonts w:cs="Times New Roman"/>
          <w:color w:val="1F497D" w:themeColor="text2"/>
          <w:sz w:val="26"/>
          <w:szCs w:val="26"/>
        </w:rPr>
        <w:t xml:space="preserve">положением об Инспекции, </w:t>
      </w:r>
      <w:r w:rsidR="001F3207" w:rsidRPr="00583E99">
        <w:rPr>
          <w:rFonts w:eastAsia="Times New Roman" w:cs="Times New Roman"/>
          <w:color w:val="1F497D" w:themeColor="text2"/>
          <w:sz w:val="26"/>
          <w:szCs w:val="26"/>
          <w:lang w:eastAsia="ru-RU"/>
        </w:rPr>
        <w:t>утвержденным руководителем УФНС Р</w:t>
      </w:r>
      <w:r w:rsidR="00B921BB">
        <w:rPr>
          <w:rFonts w:eastAsia="Times New Roman" w:cs="Times New Roman"/>
          <w:color w:val="1F497D" w:themeColor="text2"/>
          <w:sz w:val="26"/>
          <w:szCs w:val="26"/>
          <w:lang w:eastAsia="ru-RU"/>
        </w:rPr>
        <w:t>оссии по Ставропольскому краю «18</w:t>
      </w:r>
      <w:r w:rsidR="001F3207" w:rsidRPr="00583E99">
        <w:rPr>
          <w:rFonts w:eastAsia="Times New Roman" w:cs="Times New Roman"/>
          <w:color w:val="1F497D" w:themeColor="text2"/>
          <w:sz w:val="26"/>
          <w:szCs w:val="26"/>
          <w:lang w:eastAsia="ru-RU"/>
        </w:rPr>
        <w:t xml:space="preserve">» </w:t>
      </w:r>
      <w:r w:rsidR="00B921BB">
        <w:rPr>
          <w:rFonts w:eastAsia="Times New Roman" w:cs="Times New Roman"/>
          <w:color w:val="1F497D" w:themeColor="text2"/>
          <w:sz w:val="26"/>
          <w:szCs w:val="26"/>
          <w:lang w:eastAsia="ru-RU"/>
        </w:rPr>
        <w:t>июня 2021</w:t>
      </w:r>
      <w:r w:rsidR="001F3207" w:rsidRPr="00583E99">
        <w:rPr>
          <w:rFonts w:eastAsia="Times New Roman" w:cs="Times New Roman"/>
          <w:color w:val="1F497D" w:themeColor="text2"/>
          <w:sz w:val="26"/>
          <w:szCs w:val="26"/>
          <w:lang w:eastAsia="ru-RU"/>
        </w:rPr>
        <w:t>г.</w:t>
      </w:r>
      <w:r w:rsidR="001F3207" w:rsidRPr="00583E99">
        <w:rPr>
          <w:rFonts w:cs="Times New Roman"/>
          <w:color w:val="1F497D" w:themeColor="text2"/>
          <w:sz w:val="26"/>
          <w:szCs w:val="26"/>
        </w:rPr>
        <w:t>, положением об отделе общего обеспечения, приказами (распоряжениями) ФНС России, приказами Управления и Инспекции</w:t>
      </w:r>
      <w:proofErr w:type="gramEnd"/>
      <w:r w:rsidR="001F3207" w:rsidRPr="00583E99">
        <w:rPr>
          <w:rFonts w:cs="Times New Roman"/>
          <w:color w:val="1F497D" w:themeColor="text2"/>
          <w:sz w:val="26"/>
          <w:szCs w:val="26"/>
        </w:rPr>
        <w:t xml:space="preserve"> и иными нормативными правовыми актами, поручениями руководства Инспекции и начальника отдела.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078D5" w:rsidRPr="00C82AD0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5A42F0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078D5" w:rsidRDefault="005078D5" w:rsidP="005078D5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78D5" w:rsidRPr="007F6BF4" w:rsidRDefault="005078D5" w:rsidP="005078D5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078D5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CE4CF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5078D5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078D5" w:rsidRPr="003C4D68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5078D5" w:rsidRPr="00645EEA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A42F0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CE4CF8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5078D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A42F0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</w:t>
      </w:r>
      <w:r w:rsidR="00CE4CF8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="00CE4CF8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5078D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5078D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A42F0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5078D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078D5" w:rsidRPr="00222F53" w:rsidRDefault="005078D5" w:rsidP="005078D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5A42F0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0B2E17" w:rsidRDefault="005078D5" w:rsidP="005078D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5078D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5078D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DA6AE5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lastRenderedPageBreak/>
        <w:t>управленческих и иных решений, порядок согласования и принятия данных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A42F0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5078D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5078D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proofErr w:type="spellStart"/>
      <w:r w:rsidRPr="00D638AD">
        <w:rPr>
          <w:rFonts w:cs="Times New Roman"/>
          <w:sz w:val="26"/>
          <w:szCs w:val="26"/>
        </w:rPr>
        <w:t>России</w:t>
      </w:r>
      <w:proofErr w:type="gramStart"/>
      <w:r>
        <w:rPr>
          <w:rFonts w:cs="Times New Roman"/>
          <w:sz w:val="26"/>
          <w:szCs w:val="26"/>
        </w:rPr>
        <w:t>,У</w:t>
      </w:r>
      <w:proofErr w:type="gramEnd"/>
      <w:r>
        <w:rPr>
          <w:rFonts w:cs="Times New Roman"/>
          <w:sz w:val="26"/>
          <w:szCs w:val="26"/>
        </w:rPr>
        <w:t>правления</w:t>
      </w:r>
      <w:proofErr w:type="spellEnd"/>
      <w:r>
        <w:rPr>
          <w:rFonts w:cs="Times New Roman"/>
          <w:sz w:val="26"/>
          <w:szCs w:val="26"/>
        </w:rPr>
        <w:t>, 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520B9B">
      <w:pPr>
        <w:rPr>
          <w:rFonts w:eastAsia="Calibri"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5A42F0">
        <w:rPr>
          <w:rFonts w:eastAsia="Calibri" w:cs="Times New Roman"/>
          <w:sz w:val="26"/>
          <w:szCs w:val="26"/>
        </w:rPr>
        <w:t>ведущий</w:t>
      </w:r>
      <w:r w:rsidRPr="00520B9B">
        <w:rPr>
          <w:rFonts w:eastAsia="Calibri" w:cs="Times New Roman"/>
          <w:sz w:val="26"/>
          <w:szCs w:val="26"/>
        </w:rPr>
        <w:t xml:space="preserve"> специалист - эксперт отдела не осуществляет оказание государственных услуг.</w:t>
      </w:r>
    </w:p>
    <w:p w:rsidR="005078D5" w:rsidRPr="00464223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5078D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5A42F0">
        <w:rPr>
          <w:sz w:val="26"/>
        </w:rPr>
        <w:t>ведущего</w:t>
      </w:r>
      <w:r>
        <w:rPr>
          <w:sz w:val="26"/>
        </w:rPr>
        <w:t xml:space="preserve">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bookmarkStart w:id="1" w:name="_GoBack"/>
      <w:bookmarkEnd w:id="1"/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5078D5" w:rsidSect="005078D5">
      <w:headerReference w:type="default" r:id="rId53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C84" w:rsidRDefault="00F53C84" w:rsidP="006257C2">
      <w:r>
        <w:separator/>
      </w:r>
    </w:p>
  </w:endnote>
  <w:endnote w:type="continuationSeparator" w:id="0">
    <w:p w:rsidR="00F53C84" w:rsidRDefault="00F53C84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C84" w:rsidRDefault="00F53C84" w:rsidP="006257C2">
      <w:r>
        <w:separator/>
      </w:r>
    </w:p>
  </w:footnote>
  <w:footnote w:type="continuationSeparator" w:id="0">
    <w:p w:rsidR="00F53C84" w:rsidRDefault="00F53C84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42F0" w:rsidRPr="00B310A4" w:rsidRDefault="005A42F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33620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A42F0" w:rsidRPr="00B310A4" w:rsidRDefault="005A42F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5"/>
    <w:rsid w:val="00033620"/>
    <w:rsid w:val="00040475"/>
    <w:rsid w:val="00056468"/>
    <w:rsid w:val="000C2D09"/>
    <w:rsid w:val="001C38CB"/>
    <w:rsid w:val="001C3A4B"/>
    <w:rsid w:val="001F3207"/>
    <w:rsid w:val="00213E36"/>
    <w:rsid w:val="002A17F2"/>
    <w:rsid w:val="002C2157"/>
    <w:rsid w:val="003237E6"/>
    <w:rsid w:val="0033181C"/>
    <w:rsid w:val="003E2133"/>
    <w:rsid w:val="003F7DA7"/>
    <w:rsid w:val="00475E39"/>
    <w:rsid w:val="005078D5"/>
    <w:rsid w:val="00520B9B"/>
    <w:rsid w:val="00547C57"/>
    <w:rsid w:val="005A42F0"/>
    <w:rsid w:val="006257C2"/>
    <w:rsid w:val="00645EEA"/>
    <w:rsid w:val="00651ED7"/>
    <w:rsid w:val="00667FF6"/>
    <w:rsid w:val="0068719D"/>
    <w:rsid w:val="006A5C91"/>
    <w:rsid w:val="0071729B"/>
    <w:rsid w:val="007D1940"/>
    <w:rsid w:val="007D751D"/>
    <w:rsid w:val="00845EB2"/>
    <w:rsid w:val="00847115"/>
    <w:rsid w:val="009976BA"/>
    <w:rsid w:val="009C3B37"/>
    <w:rsid w:val="00A4748F"/>
    <w:rsid w:val="00A61BC7"/>
    <w:rsid w:val="00A70F35"/>
    <w:rsid w:val="00B921BB"/>
    <w:rsid w:val="00BE5A49"/>
    <w:rsid w:val="00C81B7D"/>
    <w:rsid w:val="00CB71B7"/>
    <w:rsid w:val="00CE4CF8"/>
    <w:rsid w:val="00D115E7"/>
    <w:rsid w:val="00D42157"/>
    <w:rsid w:val="00D43A56"/>
    <w:rsid w:val="00D55D4E"/>
    <w:rsid w:val="00D57726"/>
    <w:rsid w:val="00DA6AE5"/>
    <w:rsid w:val="00E54109"/>
    <w:rsid w:val="00ED5E0E"/>
    <w:rsid w:val="00EE21F7"/>
    <w:rsid w:val="00EF46E2"/>
    <w:rsid w:val="00F53C84"/>
    <w:rsid w:val="00FD79F5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976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7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976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76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81B2D0486DF3BE7512F54E2CEF9F34E029F6B35311DD510AA698B1F3w1fCQ" TargetMode="External"/><Relationship Id="rId18" Type="http://schemas.openxmlformats.org/officeDocument/2006/relationships/hyperlink" Target="consultantplus://offline/ref=3381B2D0486DF3BE7512F54E2CEF9F34E22FF7B15312DD510AA698B1F3w1fCQ" TargetMode="External"/><Relationship Id="rId26" Type="http://schemas.openxmlformats.org/officeDocument/2006/relationships/hyperlink" Target="consultantplus://offline/ref=AF70DBFEE2D0B6EC46AD133559B1BB87502590B305C0B1F4C446775CCA6FfBQ" TargetMode="External"/><Relationship Id="rId39" Type="http://schemas.openxmlformats.org/officeDocument/2006/relationships/hyperlink" Target="consultantplus://offline/ref=655C2E8FB7C1B93C4ADEAED59CF4A51D50EE9CE216E8402471BC8E36A8eFgEQ" TargetMode="External"/><Relationship Id="rId21" Type="http://schemas.openxmlformats.org/officeDocument/2006/relationships/hyperlink" Target="consultantplus://offline/ref=3381B2D0486DF3BE7512F54E2CEF9F34E029F0B85E13DD510AA698B1F3w1fCQ" TargetMode="External"/><Relationship Id="rId34" Type="http://schemas.openxmlformats.org/officeDocument/2006/relationships/hyperlink" Target="consultantplus://offline/ref=655C2E8FB7C1B93C4ADEAED59CF4A51D50EE9AEA18E8402471BC8E36A8eFgEQ" TargetMode="External"/><Relationship Id="rId42" Type="http://schemas.openxmlformats.org/officeDocument/2006/relationships/hyperlink" Target="consultantplus://offline/ref=655C2E8FB7C1B93C4ADEAED59CF4A51D51E798ED1AE2402471BC8E36A8eFgEQ" TargetMode="External"/><Relationship Id="rId47" Type="http://schemas.openxmlformats.org/officeDocument/2006/relationships/hyperlink" Target="consultantplus://offline/ref=A628BCA33940397FDD258CE8792AE3892EC05F100AEE406342C1DC8EF0pDg9Q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381B2D0486DF3BE7512F54E2CEF9F34E221F7B35815DD510AA698B1F3w1fCQ" TargetMode="External"/><Relationship Id="rId25" Type="http://schemas.openxmlformats.org/officeDocument/2006/relationships/hyperlink" Target="consultantplus://offline/ref=AF70DBFEE2D0B6EC46AD133559B1BB87512593B100C5B1F4C446775CCA6FfBQ" TargetMode="External"/><Relationship Id="rId33" Type="http://schemas.openxmlformats.org/officeDocument/2006/relationships/hyperlink" Target="consultantplus://offline/ref=01BF3484EB7C44301B4A69C8F14A91AEB3D1B8F3093CF87BE4092AC8A6J8g1Q" TargetMode="External"/><Relationship Id="rId38" Type="http://schemas.openxmlformats.org/officeDocument/2006/relationships/hyperlink" Target="consultantplus://offline/ref=655C2E8FB7C1B93C4ADEAED59CF4A51D52E79BEF18E9402471BC8E36A8eFgEQ" TargetMode="External"/><Relationship Id="rId46" Type="http://schemas.openxmlformats.org/officeDocument/2006/relationships/hyperlink" Target="consultantplus://offline/ref=655C2E8FB7C1B93C4ADEAED59CF4A51D52ED99EA1AE3402471BC8E36A8eFgE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381B2D0486DF3BE7512F54E2CEF9F34E12EFAB85210DD510AA698B1F3w1fCQ" TargetMode="External"/><Relationship Id="rId20" Type="http://schemas.openxmlformats.org/officeDocument/2006/relationships/hyperlink" Target="consultantplus://offline/ref=3381B2D0486DF3BE7512F54E2CEF9F34E22CF0B75B19DD510AA698B1F3w1fCQ" TargetMode="External"/><Relationship Id="rId29" Type="http://schemas.openxmlformats.org/officeDocument/2006/relationships/hyperlink" Target="consultantplus://offline/ref=AF70DBFEE2D0B6EC46AD133559B1BB87502594B601C6B1F4C446775CCA6FfBQ" TargetMode="External"/><Relationship Id="rId41" Type="http://schemas.openxmlformats.org/officeDocument/2006/relationships/hyperlink" Target="consultantplus://offline/ref=655C2E8FB7C1B93C4ADEAED59CF4A51D52E89BEE17EE402471BC8E36A8eFgEQ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F70DBFEE2D0B6EC46AD133559B1BB87512D90B207C4B1F4C446775CCAFB8A7FBE049B54B1CB459461f9Q" TargetMode="External"/><Relationship Id="rId32" Type="http://schemas.openxmlformats.org/officeDocument/2006/relationships/hyperlink" Target="consultantplus://offline/ref=01BF3484EB7C44301B4A69C8F14A91AEB2D9BAF4083FF87BE4092AC8A6J8g1Q" TargetMode="External"/><Relationship Id="rId37" Type="http://schemas.openxmlformats.org/officeDocument/2006/relationships/hyperlink" Target="consultantplus://offline/ref=655C2E8FB7C1B93C4ADEAED59CF4A51D56EF96E81BE01D2E79E58234eAgFQ" TargetMode="External"/><Relationship Id="rId40" Type="http://schemas.openxmlformats.org/officeDocument/2006/relationships/hyperlink" Target="consultantplus://offline/ref=655C2E8FB7C1B93C4ADEAED59CF4A51D51EF9FEB1DEB402471BC8E36A8eFgEQ" TargetMode="External"/><Relationship Id="rId45" Type="http://schemas.openxmlformats.org/officeDocument/2006/relationships/hyperlink" Target="consultantplus://offline/ref=655C2E8FB7C1B93C4ADEAED59CF4A51D51E697E91FEA402471BC8E36A8eFgEQ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381B2D0486DF3BE7512F54E2CEF9F34E120FAB15914DD510AA698B1F3w1fCQ" TargetMode="External"/><Relationship Id="rId23" Type="http://schemas.openxmlformats.org/officeDocument/2006/relationships/hyperlink" Target="consultantplus://offline/ref=3381B2D0486DF3BE7512F54E2CEF9F34E22BFBB25816DD510AA698B1F3w1fCQ" TargetMode="External"/><Relationship Id="rId28" Type="http://schemas.openxmlformats.org/officeDocument/2006/relationships/hyperlink" Target="consultantplus://offline/ref=AF70DBFEE2D0B6EC46AD133559B1BB87512790B104C1B1F4C446775CCA6FfBQ" TargetMode="External"/><Relationship Id="rId36" Type="http://schemas.openxmlformats.org/officeDocument/2006/relationships/hyperlink" Target="consultantplus://offline/ref=655C2E8FB7C1B93C4ADEAED59CF4A51D51E697EF19E3402471BC8E36A8eFgEQ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81B2D0486DF3BE7512F54E2CEF9F34E12EF5B45916DD510AA698B1F3w1fCQ" TargetMode="External"/><Relationship Id="rId31" Type="http://schemas.openxmlformats.org/officeDocument/2006/relationships/hyperlink" Target="consultantplus://offline/ref=01BF3484EB7C44301B4A69C8F14A91AEB3D1B8FF0D30F87BE4092AC8A6J8g1Q" TargetMode="External"/><Relationship Id="rId44" Type="http://schemas.openxmlformats.org/officeDocument/2006/relationships/hyperlink" Target="consultantplus://offline/ref=655C2E8FB7C1B93C4ADEAED59CF4A51D50EE98EB16E9402471BC8E36A8eFgEQ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381B2D0486DF3BE7512F54E2CEF9F34E029F6B35B15DD510AA698B1F3w1fCQ" TargetMode="External"/><Relationship Id="rId22" Type="http://schemas.openxmlformats.org/officeDocument/2006/relationships/hyperlink" Target="consultantplus://offline/ref=3381B2D0486DF3BE7512F54E2CEF9F34E129FBB15E15DD510AA698B1F3w1fCQ" TargetMode="External"/><Relationship Id="rId27" Type="http://schemas.openxmlformats.org/officeDocument/2006/relationships/hyperlink" Target="consultantplus://offline/ref=AF70DBFEE2D0B6EC46AD133559B1BB87502590B304C8B1F4C446775CCA6FfBQ" TargetMode="External"/><Relationship Id="rId30" Type="http://schemas.openxmlformats.org/officeDocument/2006/relationships/hyperlink" Target="consultantplus://offline/ref=01BF3484EB7C44301B4A69C8F14A91AEB3D0BFF40F30F87BE4092AC8A6J8g1Q" TargetMode="External"/><Relationship Id="rId35" Type="http://schemas.openxmlformats.org/officeDocument/2006/relationships/hyperlink" Target="consultantplus://offline/ref=655C2E8FB7C1B93C4ADEAED59CF4A51D51EE9CEB18EA402471BC8E36A8eFgEQ" TargetMode="External"/><Relationship Id="rId43" Type="http://schemas.openxmlformats.org/officeDocument/2006/relationships/hyperlink" Target="consultantplus://offline/ref=655C2E8FB7C1B93C4ADEAED59CF4A51D50EE9BEC1BE3402471BC8E36A8eFgEQ" TargetMode="External"/><Relationship Id="rId48" Type="http://schemas.openxmlformats.org/officeDocument/2006/relationships/hyperlink" Target="consultantplus://offline/ref=A628BCA33940397FDD258CE8792AE3892DC8591E0DE4406342C1DC8EF0D9F86DD4B77CEA5B84EBD3p0g6Q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4F17D-B4ED-4879-AE5C-099F17C3E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6011</Words>
  <Characters>34264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4</cp:revision>
  <cp:lastPrinted>2021-04-19T11:57:00Z</cp:lastPrinted>
  <dcterms:created xsi:type="dcterms:W3CDTF">2021-07-22T13:24:00Z</dcterms:created>
  <dcterms:modified xsi:type="dcterms:W3CDTF">2021-07-23T04:58:00Z</dcterms:modified>
</cp:coreProperties>
</file>